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CDB" w14:textId="77777777" w:rsidR="00193462" w:rsidRDefault="00193462" w:rsidP="00193462">
      <w:pPr>
        <w:pStyle w:val="paragraph"/>
        <w:spacing w:before="0" w:beforeAutospacing="0" w:after="0" w:afterAutospacing="0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D2CE42" w14:textId="77777777" w:rsidR="00193462" w:rsidRDefault="00193462" w:rsidP="00193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3FBCBA" w14:textId="0B2C27C0" w:rsidR="00193462" w:rsidRPr="007A70A4" w:rsidRDefault="00193462" w:rsidP="00193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A70A4">
        <w:rPr>
          <w:rStyle w:val="normaltextrun"/>
          <w:rFonts w:ascii="Arial" w:hAnsi="Arial" w:cs="Arial"/>
          <w:b/>
          <w:bCs/>
          <w:color w:val="000000"/>
          <w:lang w:val="pt-PT"/>
        </w:rPr>
        <w:t>EDITAL TAP I</w:t>
      </w:r>
      <w:r w:rsidR="00C3759D">
        <w:rPr>
          <w:rStyle w:val="normaltextrun"/>
          <w:rFonts w:ascii="Arial" w:hAnsi="Arial" w:cs="Arial"/>
          <w:b/>
          <w:bCs/>
          <w:color w:val="000000"/>
          <w:lang w:val="pt-PT"/>
        </w:rPr>
        <w:t>I</w:t>
      </w:r>
      <w:r w:rsidRPr="007A70A4">
        <w:rPr>
          <w:rStyle w:val="normaltextrun"/>
          <w:rFonts w:ascii="Arial" w:hAnsi="Arial" w:cs="Arial"/>
          <w:b/>
          <w:bCs/>
          <w:color w:val="000000"/>
          <w:lang w:val="pt-PT"/>
        </w:rPr>
        <w:t xml:space="preserve">  – 2023</w:t>
      </w:r>
      <w:r w:rsidR="000C750A">
        <w:rPr>
          <w:rStyle w:val="normaltextrun"/>
          <w:rFonts w:ascii="Arial" w:hAnsi="Arial" w:cs="Arial"/>
          <w:b/>
          <w:bCs/>
          <w:color w:val="000000"/>
          <w:lang w:val="pt-PT"/>
        </w:rPr>
        <w:t xml:space="preserve"> </w:t>
      </w:r>
      <w:r w:rsidRPr="007A70A4">
        <w:rPr>
          <w:rStyle w:val="normaltextrun"/>
          <w:rFonts w:ascii="Arial" w:hAnsi="Arial" w:cs="Arial"/>
          <w:b/>
          <w:bCs/>
          <w:color w:val="000000"/>
          <w:lang w:val="pt-PT"/>
        </w:rPr>
        <w:t xml:space="preserve">- </w:t>
      </w:r>
      <w:r w:rsidR="00C3759D">
        <w:rPr>
          <w:rStyle w:val="normaltextrun"/>
          <w:rFonts w:ascii="Arial" w:hAnsi="Arial" w:cs="Arial"/>
          <w:b/>
          <w:bCs/>
          <w:color w:val="000000"/>
          <w:lang w:val="pt-PT"/>
        </w:rPr>
        <w:t>2</w:t>
      </w:r>
      <w:r w:rsidRPr="007A70A4">
        <w:rPr>
          <w:rStyle w:val="normaltextrun"/>
          <w:rFonts w:ascii="Arial" w:hAnsi="Arial" w:cs="Arial"/>
          <w:b/>
          <w:bCs/>
          <w:color w:val="000000"/>
          <w:lang w:val="pt-PT"/>
        </w:rPr>
        <w:t>º semestre</w:t>
      </w:r>
    </w:p>
    <w:p w14:paraId="0A380410" w14:textId="77777777" w:rsidR="00193462" w:rsidRPr="007A70A4" w:rsidRDefault="00193462" w:rsidP="00193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A70A4">
        <w:rPr>
          <w:rStyle w:val="normaltextrun"/>
          <w:rFonts w:ascii="Arial" w:hAnsi="Arial" w:cs="Arial"/>
          <w:color w:val="000000"/>
        </w:rPr>
        <w:t> </w:t>
      </w:r>
      <w:r w:rsidRPr="007A70A4">
        <w:rPr>
          <w:rStyle w:val="eop"/>
          <w:rFonts w:ascii="Arial" w:hAnsi="Arial" w:cs="Arial"/>
          <w:color w:val="000000"/>
        </w:rPr>
        <w:t> </w:t>
      </w:r>
    </w:p>
    <w:p w14:paraId="2200A125" w14:textId="77777777" w:rsidR="00193462" w:rsidRPr="007A70A4" w:rsidRDefault="00193462" w:rsidP="00193462">
      <w:pPr>
        <w:pStyle w:val="paragraph"/>
        <w:spacing w:before="0" w:beforeAutospacing="0" w:after="0" w:afterAutospacing="0" w:line="360" w:lineRule="atLeast"/>
        <w:ind w:firstLine="1410"/>
        <w:textAlignment w:val="baseline"/>
        <w:rPr>
          <w:rFonts w:ascii="Segoe UI" w:hAnsi="Segoe UI" w:cs="Segoe UI"/>
        </w:rPr>
      </w:pPr>
      <w:r w:rsidRPr="007A70A4">
        <w:rPr>
          <w:rStyle w:val="normaltextrun"/>
          <w:rFonts w:ascii="Arial" w:hAnsi="Arial" w:cs="Arial"/>
          <w:color w:val="000000"/>
        </w:rPr>
        <w:t> </w:t>
      </w:r>
      <w:r w:rsidRPr="007A70A4">
        <w:rPr>
          <w:rStyle w:val="eop"/>
          <w:rFonts w:ascii="Arial" w:hAnsi="Arial" w:cs="Arial"/>
          <w:color w:val="000000"/>
        </w:rPr>
        <w:t> </w:t>
      </w:r>
    </w:p>
    <w:p w14:paraId="0D32DF49" w14:textId="306A9F1D" w:rsidR="00193462" w:rsidRDefault="00193462" w:rsidP="00193462">
      <w:pPr>
        <w:spacing w:line="360" w:lineRule="atLeast"/>
        <w:ind w:firstLine="705"/>
        <w:jc w:val="both"/>
        <w:rPr>
          <w:rFonts w:ascii="Segoe UI" w:hAnsi="Segoe UI" w:cs="Segoe UI"/>
          <w:sz w:val="18"/>
          <w:szCs w:val="18"/>
        </w:rPr>
      </w:pPr>
      <w:r w:rsidRPr="00134691">
        <w:rPr>
          <w:rStyle w:val="normaltextrun"/>
          <w:rFonts w:ascii="Arial" w:hAnsi="Arial" w:cs="Arial"/>
          <w:b/>
          <w:bCs/>
          <w:color w:val="000000"/>
          <w:lang w:val="pt-PT"/>
        </w:rPr>
        <w:t>1</w:t>
      </w:r>
      <w:r>
        <w:rPr>
          <w:rStyle w:val="normaltextrun"/>
          <w:rFonts w:ascii="Arial" w:hAnsi="Arial" w:cs="Arial"/>
          <w:color w:val="000000"/>
          <w:lang w:val="pt-PT"/>
        </w:rPr>
        <w:t>. A avaliação para a  disciplina de Tópica em Atividades de Pesquisa I</w:t>
      </w:r>
      <w:r w:rsidR="008442E3">
        <w:rPr>
          <w:rStyle w:val="normaltextrun"/>
          <w:rFonts w:ascii="Arial" w:hAnsi="Arial" w:cs="Arial"/>
          <w:color w:val="000000"/>
          <w:lang w:val="pt-PT"/>
        </w:rPr>
        <w:t>I</w:t>
      </w:r>
      <w:r>
        <w:rPr>
          <w:rStyle w:val="normaltextrun"/>
          <w:rFonts w:ascii="Arial" w:hAnsi="Arial" w:cs="Arial"/>
          <w:color w:val="000000"/>
          <w:lang w:val="pt-PT"/>
        </w:rPr>
        <w:t>  (TAP-I</w:t>
      </w:r>
      <w:r w:rsidR="008442E3">
        <w:rPr>
          <w:rStyle w:val="normaltextrun"/>
          <w:rFonts w:ascii="Arial" w:hAnsi="Arial" w:cs="Arial"/>
          <w:color w:val="000000"/>
          <w:lang w:val="pt-PT"/>
        </w:rPr>
        <w:t>I</w:t>
      </w:r>
      <w:r>
        <w:rPr>
          <w:rStyle w:val="normaltextrun"/>
          <w:rFonts w:ascii="Arial" w:hAnsi="Arial" w:cs="Arial"/>
          <w:color w:val="000000"/>
          <w:lang w:val="pt-PT"/>
        </w:rPr>
        <w:t xml:space="preserve"> )  será realizada em entrevistas na plataforma Miocrosoft Teams na equipe </w:t>
      </w:r>
      <w:r w:rsidRPr="007A70A4">
        <w:rPr>
          <w:rFonts w:ascii="Arial" w:eastAsia="Times New Roman" w:hAnsi="Arial" w:cs="Arial"/>
          <w:lang w:eastAsia="pt-BR"/>
        </w:rPr>
        <w:t>2023/</w:t>
      </w:r>
      <w:r w:rsidR="008442E3">
        <w:rPr>
          <w:rFonts w:ascii="Arial" w:eastAsia="Times New Roman" w:hAnsi="Arial" w:cs="Arial"/>
          <w:lang w:eastAsia="pt-BR"/>
        </w:rPr>
        <w:t>2</w:t>
      </w:r>
      <w:r w:rsidRPr="007A70A4">
        <w:rPr>
          <w:rFonts w:ascii="Arial" w:eastAsia="Times New Roman" w:hAnsi="Arial" w:cs="Arial"/>
          <w:lang w:eastAsia="pt-BR"/>
        </w:rPr>
        <w:t>-DIR01</w:t>
      </w:r>
      <w:r w:rsidR="008442E3">
        <w:rPr>
          <w:rFonts w:ascii="Arial" w:eastAsia="Times New Roman" w:hAnsi="Arial" w:cs="Arial"/>
          <w:lang w:eastAsia="pt-BR"/>
        </w:rPr>
        <w:t>7</w:t>
      </w:r>
      <w:r w:rsidRPr="007A70A4">
        <w:rPr>
          <w:rFonts w:ascii="Arial" w:eastAsia="Times New Roman" w:hAnsi="Arial" w:cs="Arial"/>
          <w:lang w:eastAsia="pt-BR"/>
        </w:rPr>
        <w:t xml:space="preserve"> TÓPICA EM ATIVIDADES DE PESQUISA I</w:t>
      </w:r>
      <w:r w:rsidR="008442E3">
        <w:rPr>
          <w:rFonts w:ascii="Arial" w:eastAsia="Times New Roman" w:hAnsi="Arial" w:cs="Arial"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Style w:val="normaltextrun"/>
          <w:rFonts w:ascii="Arial" w:hAnsi="Arial" w:cs="Arial"/>
          <w:color w:val="000000"/>
          <w:lang w:val="pt-PT"/>
        </w:rPr>
        <w:t xml:space="preserve">no dia </w:t>
      </w:r>
      <w:r w:rsidR="00C3759D">
        <w:rPr>
          <w:rStyle w:val="normaltextrun"/>
          <w:rFonts w:ascii="Arial" w:hAnsi="Arial" w:cs="Arial"/>
          <w:b/>
          <w:bCs/>
          <w:color w:val="000000"/>
          <w:lang w:val="pt-PT"/>
        </w:rPr>
        <w:t>22/11</w:t>
      </w:r>
      <w:r>
        <w:rPr>
          <w:rStyle w:val="normaltextrun"/>
          <w:rFonts w:ascii="Arial" w:hAnsi="Arial" w:cs="Arial"/>
          <w:b/>
          <w:bCs/>
          <w:color w:val="000000"/>
          <w:lang w:val="pt-PT"/>
        </w:rPr>
        <w:t xml:space="preserve">/2023– quarta-feira – das 9h00 às 12h00 e das 14h00 às 19h20 </w:t>
      </w:r>
      <w:r>
        <w:rPr>
          <w:rStyle w:val="normaltextrun"/>
          <w:rFonts w:ascii="Arial" w:hAnsi="Arial" w:cs="Arial"/>
          <w:color w:val="000000"/>
          <w:lang w:val="pt-PT"/>
        </w:rPr>
        <w:t xml:space="preserve"> mediante agendamento prévio de horários. </w:t>
      </w:r>
    </w:p>
    <w:p w14:paraId="73ACBB00" w14:textId="2AF0E1CB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2.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 Antes da entrevista é necessária a juntada à tarefa do Microsoft Teams do “Formulário preparatório para entrevista de TAP” preenchido e instruído com um dos documentos descritos no </w:t>
      </w:r>
      <w:r w:rsidRPr="004815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item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2</w:t>
      </w:r>
      <w:r w:rsidRPr="004815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.1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4815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MAIS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um dos documentos descritos no </w:t>
      </w:r>
      <w:r w:rsidRPr="004815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item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2</w:t>
      </w:r>
      <w:r w:rsidRPr="0048151D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.2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8ED3C7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2.1).  Comprovante extraído do SICT/SIGA da condição de participante cadastrado no campo recursos humanos do Projeto de pesquisa;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E/Ou certificado de participação em projeto de pesquisa expedido pela PRPPG;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E/Ou certificado de participação no EVINCI.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365F5EF9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2.2).Rrelatório de Pesquisa (Caso o relatório de pesquisa contenha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Pr="007A70A4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parecer e nota atribuídos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pelo professor orientador do projeto de iniciação científica, esta será a nota de  avaliação na dispicplina de TAP I); E/Ou Artigo científico; E/Ou Comprovante de publicação de artigo (pode ser foto do livro ou link de publicação eletrônica); E/Ou Comprovante de apresentação do trabalho ou resumo em Evento, Congresso ou Mesa-redonda.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CB3C98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6E0474C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. A nota mínima de aprovação será sete (7,0) podendo o aluno requerer realização de nova entrevista com a apresentação de novo relatório de atividades quando não atingido o grau mínimo.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1BEB4E" w14:textId="77777777" w:rsidR="00193462" w:rsidRDefault="00193462" w:rsidP="00193462">
      <w:pPr>
        <w:pStyle w:val="paragraph"/>
        <w:spacing w:before="0" w:beforeAutospacing="0" w:after="0" w:afterAutospacing="0" w:line="36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1EC7C2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</w:p>
    <w:p w14:paraId="06E22EB4" w14:textId="77777777" w:rsidR="00193462" w:rsidRDefault="00193462" w:rsidP="00193462">
      <w:pPr>
        <w:pStyle w:val="paragraph"/>
        <w:spacing w:before="0" w:beforeAutospacing="0" w:after="0" w:afterAutospacing="0" w:line="360" w:lineRule="atLeast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</w:p>
    <w:p w14:paraId="2E265EF9" w14:textId="77777777" w:rsidR="00193462" w:rsidRDefault="00193462" w:rsidP="00193462">
      <w:pPr>
        <w:pStyle w:val="paragraph"/>
        <w:spacing w:before="0" w:beforeAutospacing="0" w:after="0" w:afterAutospacing="0" w:line="36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16370C" w14:textId="792394B2" w:rsidR="00193462" w:rsidRDefault="00193462" w:rsidP="00193462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     Curitiba,</w:t>
      </w:r>
      <w:r w:rsidR="00C3759D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22 de </w:t>
      </w:r>
      <w:r w:rsidR="00E518B4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outu</w:t>
      </w:r>
      <w:r w:rsidR="00C3759D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bro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 de 2023.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4A90DE" w14:textId="77777777" w:rsidR="00193462" w:rsidRDefault="00193462" w:rsidP="00193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A44F64" w14:textId="77777777" w:rsidR="00193462" w:rsidRDefault="00193462" w:rsidP="00193462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8698C2" w14:textId="77777777" w:rsidR="00193462" w:rsidRDefault="00193462" w:rsidP="00193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     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ab/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           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Professora Maria Cândida do Amaral Kroetz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39EED78" w14:textId="77777777" w:rsidR="00193462" w:rsidRDefault="00193462" w:rsidP="00193462">
      <w:pPr>
        <w:pStyle w:val="paragraph"/>
        <w:spacing w:before="0" w:beforeAutospacing="0" w:after="0" w:afterAutospacing="0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Vice-Diretora do Setor de Ciências Jurídicas</w:t>
      </w:r>
      <w:r>
        <w:rPr>
          <w:rStyle w:val="normaltextrun"/>
          <w:lang w:val="pt-PT"/>
        </w:rPr>
        <w:t>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308E7C4" w14:textId="77777777" w:rsidR="00193462" w:rsidRDefault="00193462" w:rsidP="00193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9AB638" w14:textId="77777777" w:rsidR="00BA3378" w:rsidRDefault="00BA3378"/>
    <w:sectPr w:rsidR="00BA3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62"/>
    <w:rsid w:val="00073EF6"/>
    <w:rsid w:val="000C750A"/>
    <w:rsid w:val="000D4DAF"/>
    <w:rsid w:val="00193462"/>
    <w:rsid w:val="002D69D3"/>
    <w:rsid w:val="00347F61"/>
    <w:rsid w:val="003A3CD6"/>
    <w:rsid w:val="005955B0"/>
    <w:rsid w:val="0062531F"/>
    <w:rsid w:val="008442E3"/>
    <w:rsid w:val="008A1FC9"/>
    <w:rsid w:val="009679B4"/>
    <w:rsid w:val="009A1150"/>
    <w:rsid w:val="009E610F"/>
    <w:rsid w:val="00B5387F"/>
    <w:rsid w:val="00B60072"/>
    <w:rsid w:val="00BA3378"/>
    <w:rsid w:val="00C3759D"/>
    <w:rsid w:val="00D47343"/>
    <w:rsid w:val="00E1304B"/>
    <w:rsid w:val="00E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0562"/>
  <w15:chartTrackingRefBased/>
  <w15:docId w15:val="{8FAC806C-8FC3-473A-B372-E7406F9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93462"/>
  </w:style>
  <w:style w:type="character" w:customStyle="1" w:styleId="eop">
    <w:name w:val="eop"/>
    <w:basedOn w:val="Fontepargpadro"/>
    <w:rsid w:val="00193462"/>
  </w:style>
  <w:style w:type="character" w:customStyle="1" w:styleId="tabchar">
    <w:name w:val="tabchar"/>
    <w:basedOn w:val="Fontepargpadro"/>
    <w:rsid w:val="0019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Araujo Kroetz | HK Advogados</dc:creator>
  <cp:keywords/>
  <dc:description/>
  <cp:lastModifiedBy>Maria Candida Pires Vieira do Amaral Kroetz</cp:lastModifiedBy>
  <cp:revision>3</cp:revision>
  <dcterms:created xsi:type="dcterms:W3CDTF">2023-10-20T00:37:00Z</dcterms:created>
  <dcterms:modified xsi:type="dcterms:W3CDTF">2023-10-20T01:32:00Z</dcterms:modified>
</cp:coreProperties>
</file>